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060883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579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3B644D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 апреля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60883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579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3B644D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060883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579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3B644D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100</w:t>
            </w:r>
          </w:p>
        </w:tc>
      </w:tr>
      <w:tr w:rsidR="00060883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579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3B644D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60883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579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3B644D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 апреля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60883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579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3B644D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мая</w:t>
            </w: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60883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7E5CDF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3B644D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60883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7E5CDF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3B644D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060883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7E5CDF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3B644D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100</w:t>
            </w:r>
          </w:p>
        </w:tc>
      </w:tr>
      <w:tr w:rsidR="00060883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7E5CDF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5D7DDF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883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7E5CDF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5D7DDF" w:rsidRDefault="00060883" w:rsidP="0006088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060883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060883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6AD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21,40</w:t>
            </w:r>
          </w:p>
        </w:tc>
      </w:tr>
      <w:tr w:rsidR="00060883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6AD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6 600</w:t>
            </w:r>
          </w:p>
        </w:tc>
      </w:tr>
      <w:tr w:rsidR="00060883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6AD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100</w:t>
            </w:r>
          </w:p>
        </w:tc>
      </w:tr>
      <w:tr w:rsidR="00060883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6AD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Verdana" w:hAnsi="Verdana" w:cs="Times New Roman"/>
                <w:sz w:val="24"/>
                <w:szCs w:val="24"/>
              </w:rPr>
              <w:t>100</w:t>
            </w:r>
          </w:p>
        </w:tc>
      </w:tr>
      <w:tr w:rsidR="00060883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6AD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21,40</w:t>
            </w:r>
          </w:p>
        </w:tc>
      </w:tr>
      <w:tr w:rsidR="00060883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406AD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20,00</w:t>
            </w:r>
          </w:p>
        </w:tc>
      </w:tr>
      <w:tr w:rsidR="00060883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406AD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21,40</w:t>
            </w:r>
          </w:p>
        </w:tc>
      </w:tr>
      <w:tr w:rsidR="00060883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406AD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</w:t>
            </w:r>
          </w:p>
        </w:tc>
      </w:tr>
      <w:tr w:rsidR="00060883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883" w:rsidRPr="00406ADA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883" w:rsidRPr="00AD0121" w:rsidRDefault="00060883" w:rsidP="0006088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D8BA-6282-4348-B77E-A06271ED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6</cp:revision>
  <cp:lastPrinted>2023-06-20T09:46:00Z</cp:lastPrinted>
  <dcterms:created xsi:type="dcterms:W3CDTF">2025-02-05T12:27:00Z</dcterms:created>
  <dcterms:modified xsi:type="dcterms:W3CDTF">2025-04-18T13:30:00Z</dcterms:modified>
</cp:coreProperties>
</file>